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224"/>
        <w:gridCol w:w="1460"/>
      </w:tblGrid>
      <w:tr w:rsidR="00E115CD" w:rsidTr="00E115C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5CD" w:rsidTr="00E115C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0028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CSIS014008@istruzione.it</w:t>
              </w:r>
            </w:hyperlink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3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CSIS014008@pec.istruzione.it</w:t>
              </w:r>
            </w:hyperlink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90550" cy="561975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025" w:rsidRPr="00382F63" w:rsidRDefault="004C4025">
      <w:pPr>
        <w:rPr>
          <w:rFonts w:ascii="Times New Roman" w:hAnsi="Times New Roman" w:cs="Times New Roman"/>
          <w:sz w:val="28"/>
          <w:szCs w:val="28"/>
        </w:rPr>
      </w:pPr>
    </w:p>
    <w:p w:rsidR="00382F63" w:rsidRPr="007945F1" w:rsidRDefault="00382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5F1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7945F1">
        <w:rPr>
          <w:rFonts w:ascii="Times New Roman" w:hAnsi="Times New Roman" w:cs="Times New Roman"/>
          <w:sz w:val="28"/>
          <w:szCs w:val="28"/>
        </w:rPr>
        <w:t>.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 </w:t>
      </w:r>
      <w:r w:rsidR="007945F1" w:rsidRPr="007945F1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0000040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</w:t>
      </w:r>
      <w:r w:rsidR="007945F1" w:rsidRPr="007945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II.1 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               Amantea, 5 gennaio 2021    </w:t>
      </w:r>
    </w:p>
    <w:p w:rsidR="00382F63" w:rsidRPr="007945F1" w:rsidRDefault="00471FFF" w:rsidP="007945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Ai componenti della Giunta esecutiva</w:t>
      </w:r>
    </w:p>
    <w:p w:rsidR="003B10E3" w:rsidRPr="007945F1" w:rsidRDefault="000A75A3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3B10E3" w:rsidRPr="007945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angela.decarlo@istruzione.it</w:t>
        </w:r>
      </w:hyperlink>
      <w:r w:rsidR="003B10E3" w:rsidRPr="00794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B10E3" w:rsidRPr="007945F1" w:rsidRDefault="000A75A3" w:rsidP="003B10E3">
      <w:pPr>
        <w:spacing w:after="0"/>
        <w:jc w:val="right"/>
        <w:rPr>
          <w:rFonts w:ascii="Times New Roman" w:eastAsia="Calibri" w:hAnsi="Times New Roman" w:cs="Times New Roman"/>
        </w:rPr>
      </w:pPr>
      <w:hyperlink r:id="rId16" w:history="1">
        <w:r w:rsidR="003B10E3" w:rsidRPr="007945F1">
          <w:rPr>
            <w:rFonts w:ascii="Times New Roman" w:eastAsia="Calibri" w:hAnsi="Times New Roman" w:cs="Times New Roman"/>
            <w:color w:val="0563C1"/>
            <w:u w:val="single"/>
          </w:rPr>
          <w:t>antonio.calabria5@istruzione.it</w:t>
        </w:r>
      </w:hyperlink>
    </w:p>
    <w:p w:rsidR="003B10E3" w:rsidRPr="007945F1" w:rsidRDefault="000A75A3" w:rsidP="003B10E3">
      <w:pPr>
        <w:spacing w:after="0"/>
        <w:jc w:val="right"/>
        <w:rPr>
          <w:rFonts w:ascii="Times New Roman" w:eastAsia="Calibri" w:hAnsi="Times New Roman" w:cs="Times New Roman"/>
        </w:rPr>
      </w:pPr>
      <w:hyperlink r:id="rId17" w:history="1">
        <w:r w:rsidR="003B10E3" w:rsidRPr="007945F1">
          <w:rPr>
            <w:rFonts w:ascii="Times New Roman" w:eastAsia="Calibri" w:hAnsi="Times New Roman" w:cs="Times New Roman"/>
            <w:color w:val="0563C1"/>
            <w:u w:val="single"/>
          </w:rPr>
          <w:t>crescenzo.castello@iispoloamantea.edu.it</w:t>
        </w:r>
      </w:hyperlink>
    </w:p>
    <w:p w:rsidR="003B10E3" w:rsidRPr="007945F1" w:rsidRDefault="000A75A3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3B10E3" w:rsidRPr="007945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luciacarmelina.muraca@iispoloamantea.edu.it</w:t>
        </w:r>
      </w:hyperlink>
    </w:p>
    <w:p w:rsidR="007945F1" w:rsidRPr="007945F1" w:rsidRDefault="000A75A3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9" w:history="1">
        <w:r w:rsidR="003B10E3" w:rsidRPr="007945F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natascia.marcellino@iispoloamantea.edu.it </w:t>
        </w:r>
      </w:hyperlink>
      <w:r w:rsidR="003B10E3" w:rsidRPr="00794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B10E3" w:rsidRPr="007945F1" w:rsidRDefault="000A75A3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3B10E3" w:rsidRPr="007945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mimmacalabria@libero.it</w:t>
        </w:r>
      </w:hyperlink>
    </w:p>
    <w:p w:rsidR="003B10E3" w:rsidRDefault="000A75A3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1" w:history="1">
        <w:r w:rsidR="003B10E3" w:rsidRPr="007945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salvatore.bruni@iispoloamantea.edu.it</w:t>
        </w:r>
      </w:hyperlink>
      <w:r w:rsidR="003B10E3" w:rsidRPr="00794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945F1" w:rsidRPr="007945F1" w:rsidRDefault="007945F1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45F1" w:rsidRDefault="00471FFF" w:rsidP="007945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45F1">
        <w:rPr>
          <w:rFonts w:ascii="Times New Roman" w:hAnsi="Times New Roman" w:cs="Times New Roman"/>
          <w:sz w:val="28"/>
          <w:szCs w:val="28"/>
        </w:rPr>
        <w:t>e.p</w:t>
      </w:r>
      <w:proofErr w:type="spellEnd"/>
      <w:r w:rsidRPr="007945F1">
        <w:rPr>
          <w:rFonts w:ascii="Times New Roman" w:hAnsi="Times New Roman" w:cs="Times New Roman"/>
          <w:sz w:val="28"/>
          <w:szCs w:val="28"/>
        </w:rPr>
        <w:t xml:space="preserve"> c. si invita Il Presidente del Consigli d’istituto</w:t>
      </w:r>
    </w:p>
    <w:p w:rsidR="007945F1" w:rsidRPr="007945F1" w:rsidRDefault="000A75A3" w:rsidP="007945F1">
      <w:pPr>
        <w:jc w:val="right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hyperlink r:id="rId22" w:history="1">
        <w:r w:rsidR="007945F1" w:rsidRPr="007945F1">
          <w:rPr>
            <w:color w:val="4472C4" w:themeColor="accent5"/>
            <w:sz w:val="24"/>
            <w:szCs w:val="24"/>
            <w:u w:val="single"/>
          </w:rPr>
          <w:t>morellibook@gmail.com</w:t>
        </w:r>
      </w:hyperlink>
      <w:r w:rsidR="007945F1" w:rsidRPr="007945F1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    </w:t>
      </w:r>
    </w:p>
    <w:p w:rsidR="00471FFF" w:rsidRPr="007945F1" w:rsidRDefault="00471FFF" w:rsidP="007945F1">
      <w:pPr>
        <w:spacing w:after="0"/>
        <w:jc w:val="right"/>
        <w:rPr>
          <w:rFonts w:ascii="Times New Roman" w:hAnsi="Times New Roman" w:cs="Times New Roman"/>
        </w:rPr>
      </w:pPr>
    </w:p>
    <w:p w:rsidR="00E356DC" w:rsidRPr="007945F1" w:rsidRDefault="00382F63">
      <w:pPr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Oggetto: Convocazione Giunta Esecutiva 13 gennaio 2021 ore 13.30</w:t>
      </w:r>
    </w:p>
    <w:p w:rsidR="00382F63" w:rsidRPr="007945F1" w:rsidRDefault="00382F63">
      <w:pPr>
        <w:rPr>
          <w:rFonts w:ascii="Times New Roman" w:hAnsi="Times New Roman" w:cs="Times New Roman"/>
          <w:sz w:val="28"/>
          <w:szCs w:val="28"/>
        </w:rPr>
      </w:pPr>
    </w:p>
    <w:p w:rsidR="00382F63" w:rsidRPr="007945F1" w:rsidRDefault="00E356DC" w:rsidP="00382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L</w:t>
      </w:r>
      <w:r w:rsidR="00382F63" w:rsidRPr="007945F1">
        <w:rPr>
          <w:rFonts w:ascii="Times New Roman" w:hAnsi="Times New Roman" w:cs="Times New Roman"/>
          <w:sz w:val="28"/>
          <w:szCs w:val="28"/>
        </w:rPr>
        <w:t>A DIRIGENTE SCOLASTICA</w:t>
      </w:r>
    </w:p>
    <w:p w:rsidR="00382F63" w:rsidRPr="007945F1" w:rsidRDefault="00E356DC">
      <w:pPr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 xml:space="preserve">VISTO l’art. 8 del Decreto Legislativo n. 297 del 16 aprile 1994 </w:t>
      </w:r>
    </w:p>
    <w:p w:rsidR="00382F63" w:rsidRPr="007945F1" w:rsidRDefault="00E356DC" w:rsidP="00382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CONVOCA</w:t>
      </w:r>
    </w:p>
    <w:p w:rsidR="00382F63" w:rsidRPr="007945F1" w:rsidRDefault="00382F63" w:rsidP="00382F63">
      <w:p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 xml:space="preserve">Presso la sede di rito </w:t>
      </w:r>
      <w:r w:rsidR="00E356DC" w:rsidRPr="007945F1">
        <w:rPr>
          <w:rFonts w:ascii="Times New Roman" w:hAnsi="Times New Roman" w:cs="Times New Roman"/>
          <w:sz w:val="28"/>
          <w:szCs w:val="28"/>
        </w:rPr>
        <w:t>la Giunta esecutiva di questa istituzione sco</w:t>
      </w:r>
      <w:r w:rsidRPr="007945F1">
        <w:rPr>
          <w:rFonts w:ascii="Times New Roman" w:hAnsi="Times New Roman" w:cs="Times New Roman"/>
          <w:sz w:val="28"/>
          <w:szCs w:val="28"/>
        </w:rPr>
        <w:t>lastica in d</w:t>
      </w:r>
      <w:r w:rsidR="00424376" w:rsidRPr="007945F1">
        <w:rPr>
          <w:rFonts w:ascii="Times New Roman" w:hAnsi="Times New Roman" w:cs="Times New Roman"/>
          <w:sz w:val="28"/>
          <w:szCs w:val="28"/>
        </w:rPr>
        <w:t>ata 13 gennaio 2021, alle ore 13</w:t>
      </w:r>
      <w:r w:rsidRPr="007945F1">
        <w:rPr>
          <w:rFonts w:ascii="Times New Roman" w:hAnsi="Times New Roman" w:cs="Times New Roman"/>
          <w:sz w:val="28"/>
          <w:szCs w:val="28"/>
        </w:rPr>
        <w:t xml:space="preserve">:30, </w:t>
      </w:r>
      <w:r w:rsidR="00E356DC" w:rsidRPr="007945F1">
        <w:rPr>
          <w:rFonts w:ascii="Times New Roman" w:hAnsi="Times New Roman" w:cs="Times New Roman"/>
          <w:sz w:val="28"/>
          <w:szCs w:val="28"/>
        </w:rPr>
        <w:t xml:space="preserve"> per discutere il seguente o.d.g. </w:t>
      </w:r>
    </w:p>
    <w:p w:rsidR="00382F63" w:rsidRPr="007945F1" w:rsidRDefault="00382F63" w:rsidP="00FE69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A</w:t>
      </w:r>
      <w:r w:rsidR="00E356DC" w:rsidRPr="007945F1">
        <w:rPr>
          <w:rFonts w:ascii="Times New Roman" w:hAnsi="Times New Roman" w:cs="Times New Roman"/>
          <w:sz w:val="28"/>
          <w:szCs w:val="28"/>
        </w:rPr>
        <w:t>pprov</w:t>
      </w:r>
      <w:r w:rsidRPr="007945F1">
        <w:rPr>
          <w:rFonts w:ascii="Times New Roman" w:hAnsi="Times New Roman" w:cs="Times New Roman"/>
          <w:sz w:val="28"/>
          <w:szCs w:val="28"/>
        </w:rPr>
        <w:t xml:space="preserve">azione relazione </w:t>
      </w:r>
      <w:r w:rsidR="0033210D" w:rsidRPr="007945F1">
        <w:rPr>
          <w:rFonts w:ascii="Times New Roman" w:hAnsi="Times New Roman" w:cs="Times New Roman"/>
          <w:sz w:val="28"/>
          <w:szCs w:val="28"/>
        </w:rPr>
        <w:t xml:space="preserve">provvisionale e </w:t>
      </w:r>
      <w:r w:rsidR="00E356DC" w:rsidRPr="007945F1">
        <w:rPr>
          <w:rFonts w:ascii="Times New Roman" w:hAnsi="Times New Roman" w:cs="Times New Roman"/>
          <w:sz w:val="28"/>
          <w:szCs w:val="28"/>
        </w:rPr>
        <w:t>p</w:t>
      </w:r>
      <w:r w:rsidR="00424376" w:rsidRPr="007945F1">
        <w:rPr>
          <w:rFonts w:ascii="Times New Roman" w:hAnsi="Times New Roman" w:cs="Times New Roman"/>
          <w:sz w:val="28"/>
          <w:szCs w:val="28"/>
        </w:rPr>
        <w:t>rogrammatica che accompagna il Programma Annuale per l’Esercizio F</w:t>
      </w:r>
      <w:r w:rsidR="00E356DC" w:rsidRPr="007945F1">
        <w:rPr>
          <w:rFonts w:ascii="Times New Roman" w:hAnsi="Times New Roman" w:cs="Times New Roman"/>
          <w:sz w:val="28"/>
          <w:szCs w:val="28"/>
        </w:rPr>
        <w:t xml:space="preserve">inanziario 2021 (art. 5, comma 7, del D.I. 28 agosto 2018, n. 129); </w:t>
      </w:r>
    </w:p>
    <w:p w:rsidR="00382F63" w:rsidRPr="007945F1" w:rsidRDefault="00382F63" w:rsidP="00FE69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Predisposizione Programma A</w:t>
      </w:r>
      <w:r w:rsidR="00424376" w:rsidRPr="007945F1">
        <w:rPr>
          <w:rFonts w:ascii="Times New Roman" w:hAnsi="Times New Roman" w:cs="Times New Roman"/>
          <w:sz w:val="28"/>
          <w:szCs w:val="28"/>
        </w:rPr>
        <w:t>nnuale per l’Esercizio F</w:t>
      </w:r>
      <w:r w:rsidR="00E356DC" w:rsidRPr="007945F1">
        <w:rPr>
          <w:rFonts w:ascii="Times New Roman" w:hAnsi="Times New Roman" w:cs="Times New Roman"/>
          <w:sz w:val="28"/>
          <w:szCs w:val="28"/>
        </w:rPr>
        <w:t>inanziario 2021 per l’approvazione del Consiglio d’Istituto (art. 4 e art. 5 de</w:t>
      </w:r>
      <w:r w:rsidRPr="007945F1">
        <w:rPr>
          <w:rFonts w:ascii="Times New Roman" w:hAnsi="Times New Roman" w:cs="Times New Roman"/>
          <w:sz w:val="28"/>
          <w:szCs w:val="28"/>
        </w:rPr>
        <w:t>l D.I. 28 agosto 2018, n. 129);</w:t>
      </w:r>
    </w:p>
    <w:p w:rsidR="00382F63" w:rsidRPr="007945F1" w:rsidRDefault="00382F63" w:rsidP="00FE69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P</w:t>
      </w:r>
      <w:r w:rsidR="00E356DC" w:rsidRPr="007945F1">
        <w:rPr>
          <w:rFonts w:ascii="Times New Roman" w:hAnsi="Times New Roman" w:cs="Times New Roman"/>
          <w:sz w:val="28"/>
          <w:szCs w:val="28"/>
        </w:rPr>
        <w:t>ro</w:t>
      </w:r>
      <w:r w:rsidR="00424376" w:rsidRPr="007945F1">
        <w:rPr>
          <w:rFonts w:ascii="Times New Roman" w:hAnsi="Times New Roman" w:cs="Times New Roman"/>
          <w:sz w:val="28"/>
          <w:szCs w:val="28"/>
        </w:rPr>
        <w:t>posta relativa alla misura del Fondo E</w:t>
      </w:r>
      <w:r w:rsidR="00E356DC" w:rsidRPr="007945F1">
        <w:rPr>
          <w:rFonts w:ascii="Times New Roman" w:hAnsi="Times New Roman" w:cs="Times New Roman"/>
          <w:sz w:val="28"/>
          <w:szCs w:val="28"/>
        </w:rPr>
        <w:t xml:space="preserve">conomale per le minute spese da anticipare al Direttore S. G. A. per l’approvazione del Consiglio d’Istituto (art. 21 del D.I. 28 agosto 2018, n. 129); </w:t>
      </w:r>
    </w:p>
    <w:p w:rsidR="00382F63" w:rsidRPr="007945F1" w:rsidRDefault="00382F63" w:rsidP="00FE69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lastRenderedPageBreak/>
        <w:t xml:space="preserve">Formulazione richiesta di ripristino </w:t>
      </w:r>
      <w:r w:rsidR="004D62A6" w:rsidRPr="007945F1">
        <w:rPr>
          <w:rFonts w:ascii="Times New Roman" w:hAnsi="Times New Roman" w:cs="Times New Roman"/>
          <w:sz w:val="28"/>
          <w:szCs w:val="28"/>
        </w:rPr>
        <w:t>all’ATP di Cosenza in</w:t>
      </w:r>
      <w:r w:rsidRPr="007945F1">
        <w:rPr>
          <w:rFonts w:ascii="Times New Roman" w:hAnsi="Times New Roman" w:cs="Times New Roman"/>
          <w:sz w:val="28"/>
          <w:szCs w:val="28"/>
        </w:rPr>
        <w:t xml:space="preserve"> organico di diritto </w:t>
      </w:r>
      <w:r w:rsidR="004D62A6" w:rsidRPr="007945F1">
        <w:rPr>
          <w:rFonts w:ascii="Times New Roman" w:hAnsi="Times New Roman" w:cs="Times New Roman"/>
          <w:sz w:val="28"/>
          <w:szCs w:val="28"/>
        </w:rPr>
        <w:t xml:space="preserve">dell’unità di </w:t>
      </w:r>
      <w:r w:rsidRPr="007945F1">
        <w:rPr>
          <w:rFonts w:ascii="Times New Roman" w:hAnsi="Times New Roman" w:cs="Times New Roman"/>
          <w:sz w:val="28"/>
          <w:szCs w:val="28"/>
        </w:rPr>
        <w:t xml:space="preserve">Assistente Tecnico </w:t>
      </w:r>
      <w:r w:rsidR="00424376" w:rsidRPr="007945F1">
        <w:rPr>
          <w:rFonts w:ascii="Times New Roman" w:hAnsi="Times New Roman" w:cs="Times New Roman"/>
          <w:sz w:val="28"/>
          <w:szCs w:val="28"/>
        </w:rPr>
        <w:t>di Laboratorio di analisi chimiche e strumentali Cod. T24 Area AR23</w:t>
      </w:r>
    </w:p>
    <w:p w:rsidR="00153411" w:rsidRPr="007945F1" w:rsidRDefault="00424376" w:rsidP="00382F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Adozione D</w:t>
      </w:r>
      <w:r w:rsidR="003048AC" w:rsidRPr="007945F1">
        <w:rPr>
          <w:rFonts w:ascii="Times New Roman" w:hAnsi="Times New Roman" w:cs="Times New Roman"/>
          <w:sz w:val="28"/>
          <w:szCs w:val="28"/>
        </w:rPr>
        <w:t>ecreto di discarico inventariale</w:t>
      </w:r>
    </w:p>
    <w:p w:rsidR="00140109" w:rsidRPr="007945F1" w:rsidRDefault="00140109" w:rsidP="00382F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Lettura e approvazione del Verbale della seduta</w:t>
      </w:r>
    </w:p>
    <w:p w:rsid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  <w:r w:rsidRPr="00620735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La  Dirigente scolastica</w:t>
      </w: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620735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Prof.ssa  Angela De Carlo</w:t>
      </w: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(Firma autografa sostituita a mezzo stampa ai sensi dell’ex art. 3 comma 2 </w:t>
      </w:r>
      <w:proofErr w:type="spellStart"/>
      <w:r w:rsidRPr="00620735">
        <w:rPr>
          <w:rFonts w:ascii="Times New Roman" w:eastAsia="Bookman Old Style" w:hAnsi="Times New Roman" w:cs="Times New Roman"/>
          <w:lang w:eastAsia="it-IT" w:bidi="it-IT"/>
        </w:rPr>
        <w:t>D.lgs</w:t>
      </w:r>
      <w:proofErr w:type="spellEnd"/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 </w:t>
      </w:r>
      <w:proofErr w:type="spellStart"/>
      <w:r w:rsidRPr="00620735">
        <w:rPr>
          <w:rFonts w:ascii="Times New Roman" w:eastAsia="Bookman Old Style" w:hAnsi="Times New Roman" w:cs="Times New Roman"/>
          <w:lang w:eastAsia="it-IT" w:bidi="it-IT"/>
        </w:rPr>
        <w:t>n°</w:t>
      </w:r>
      <w:proofErr w:type="spellEnd"/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 39/93)</w:t>
      </w:r>
    </w:p>
    <w:p w:rsidR="00E356DC" w:rsidRPr="00382F63" w:rsidRDefault="00E356DC">
      <w:pPr>
        <w:rPr>
          <w:rFonts w:ascii="Times New Roman" w:hAnsi="Times New Roman" w:cs="Times New Roman"/>
          <w:sz w:val="28"/>
          <w:szCs w:val="28"/>
        </w:rPr>
      </w:pPr>
    </w:p>
    <w:p w:rsidR="00E356DC" w:rsidRPr="00382F63" w:rsidRDefault="00E356DC">
      <w:pPr>
        <w:rPr>
          <w:rFonts w:ascii="Times New Roman" w:hAnsi="Times New Roman" w:cs="Times New Roman"/>
          <w:sz w:val="28"/>
          <w:szCs w:val="28"/>
        </w:rPr>
      </w:pPr>
    </w:p>
    <w:sectPr w:rsidR="00E356DC" w:rsidRPr="00382F63" w:rsidSect="000C6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EDE"/>
    <w:multiLevelType w:val="hybridMultilevel"/>
    <w:tmpl w:val="AD704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F4052"/>
    <w:multiLevelType w:val="hybridMultilevel"/>
    <w:tmpl w:val="61AA1EBE"/>
    <w:lvl w:ilvl="0" w:tplc="EE0261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5ECB"/>
    <w:rsid w:val="000A75A3"/>
    <w:rsid w:val="000C627B"/>
    <w:rsid w:val="001126A3"/>
    <w:rsid w:val="00140109"/>
    <w:rsid w:val="00153411"/>
    <w:rsid w:val="003048AC"/>
    <w:rsid w:val="0033210D"/>
    <w:rsid w:val="00382F63"/>
    <w:rsid w:val="003B10E3"/>
    <w:rsid w:val="00424376"/>
    <w:rsid w:val="00466D71"/>
    <w:rsid w:val="00471FFF"/>
    <w:rsid w:val="004C4025"/>
    <w:rsid w:val="004D560C"/>
    <w:rsid w:val="004D62A6"/>
    <w:rsid w:val="005D1B58"/>
    <w:rsid w:val="00620735"/>
    <w:rsid w:val="00654E4E"/>
    <w:rsid w:val="00775ECB"/>
    <w:rsid w:val="007945F1"/>
    <w:rsid w:val="009F442F"/>
    <w:rsid w:val="00E0721F"/>
    <w:rsid w:val="00E115CD"/>
    <w:rsid w:val="00E356DC"/>
    <w:rsid w:val="00F622DD"/>
    <w:rsid w:val="00FE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15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5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69AA"/>
    <w:pPr>
      <w:ind w:left="720"/>
      <w:contextualSpacing/>
    </w:pPr>
  </w:style>
  <w:style w:type="paragraph" w:styleId="Nessunaspaziatura">
    <w:name w:val="No Spacing"/>
    <w:uiPriority w:val="1"/>
    <w:qFormat/>
    <w:rsid w:val="00794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hyperlink" Target="mailto:luciacarmelina.muraca@iispoloamantea.edu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ssia.mannarino@iispoloamantea.edu.it" TargetMode="Externa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hyperlink" Target="mailto:crescenzo.castello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ngela.decarlo@istruzione.gov.it" TargetMode="External"/><Relationship Id="rId20" Type="http://schemas.openxmlformats.org/officeDocument/2006/relationships/hyperlink" Target="mailto:mimmacalabria@liber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mailto:angela.decarlo@istruzione.gov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natascia.marcellino@iispoloamantea.edu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morellibook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Olidata S.p.A.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2021-01-08T09:21:00Z</dcterms:created>
  <dcterms:modified xsi:type="dcterms:W3CDTF">2021-01-08T09:21:00Z</dcterms:modified>
</cp:coreProperties>
</file>